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937" w:rsidRDefault="00EF0937" w:rsidP="00EF0937">
      <w:pPr>
        <w:spacing w:line="360" w:lineRule="auto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Załącznik nr 4</w:t>
      </w:r>
    </w:p>
    <w:p w:rsidR="00EF0937" w:rsidRDefault="00EF0937" w:rsidP="00EF0937">
      <w:pPr>
        <w:spacing w:line="360" w:lineRule="auto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do Zarządzenia Nr 32 / 2012 </w:t>
      </w:r>
    </w:p>
    <w:p w:rsidR="00EF0937" w:rsidRDefault="00EF0937" w:rsidP="00EF0937">
      <w:pPr>
        <w:spacing w:line="360" w:lineRule="auto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Prezydenta Miasta Rzeszowa  </w:t>
      </w:r>
    </w:p>
    <w:p w:rsidR="00EF0937" w:rsidRDefault="00EF0937" w:rsidP="00EF0937">
      <w:pPr>
        <w:spacing w:line="360" w:lineRule="auto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 dnia 25 maja 2012 r.</w:t>
      </w:r>
    </w:p>
    <w:p w:rsidR="00EF0937" w:rsidRDefault="00EF0937" w:rsidP="00EF0937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jc w:val="center"/>
        <w:rPr>
          <w:rFonts w:ascii="Arial" w:hAnsi="Arial" w:cs="Arial"/>
          <w:b/>
          <w:spacing w:val="-2"/>
          <w:sz w:val="22"/>
        </w:rPr>
      </w:pPr>
      <w:r>
        <w:rPr>
          <w:rFonts w:ascii="Arial" w:hAnsi="Arial" w:cs="Arial"/>
          <w:b/>
          <w:spacing w:val="-2"/>
          <w:sz w:val="22"/>
        </w:rPr>
        <w:t>TREŚĆ OFERTY</w:t>
      </w:r>
    </w:p>
    <w:p w:rsidR="00EF0937" w:rsidRDefault="00EF0937" w:rsidP="00EF0937">
      <w:pPr>
        <w:rPr>
          <w:rFonts w:ascii="Arial" w:hAnsi="Arial" w:cs="Arial"/>
          <w:sz w:val="22"/>
        </w:rPr>
      </w:pPr>
    </w:p>
    <w:p w:rsidR="00EF0937" w:rsidRDefault="00EF0937" w:rsidP="00EF0937">
      <w:pPr>
        <w:widowControl w:val="0"/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Nazwa wykonawcy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C05A1C" w:rsidRDefault="00C05A1C" w:rsidP="00EF0937">
      <w:pPr>
        <w:widowControl w:val="0"/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10"/>
          <w:sz w:val="22"/>
        </w:rPr>
      </w:pPr>
    </w:p>
    <w:p w:rsidR="00EF0937" w:rsidRDefault="00EF0937" w:rsidP="00C05A1C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278" w:lineRule="exact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Adres/siedziba wykonawcy</w:t>
      </w:r>
      <w:r>
        <w:rPr>
          <w:rFonts w:ascii="Arial" w:hAnsi="Arial" w:cs="Arial"/>
          <w:sz w:val="22"/>
        </w:rPr>
        <w:tab/>
        <w:t>……..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</w:t>
      </w:r>
    </w:p>
    <w:p w:rsidR="00C05A1C" w:rsidRDefault="00C05A1C" w:rsidP="00C05A1C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278" w:lineRule="exact"/>
        <w:jc w:val="left"/>
        <w:rPr>
          <w:rFonts w:ascii="Arial" w:hAnsi="Arial" w:cs="Arial"/>
          <w:sz w:val="22"/>
        </w:rPr>
      </w:pPr>
    </w:p>
    <w:p w:rsidR="00EF0937" w:rsidRDefault="00EF0937" w:rsidP="00EF0937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z w:val="22"/>
        </w:rPr>
      </w:pPr>
      <w:r>
        <w:rPr>
          <w:rFonts w:ascii="Arial" w:hAnsi="Arial" w:cs="Arial"/>
          <w:spacing w:val="-2"/>
          <w:sz w:val="22"/>
        </w:rPr>
        <w:t xml:space="preserve">NIP </w:t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pacing w:val="-2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C05A1C" w:rsidRDefault="00C05A1C" w:rsidP="00EF0937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9"/>
          <w:sz w:val="22"/>
        </w:rPr>
      </w:pPr>
    </w:p>
    <w:p w:rsidR="00EF0937" w:rsidRDefault="00EF0937" w:rsidP="00EF0937">
      <w:pPr>
        <w:widowControl w:val="0"/>
        <w:shd w:val="clear" w:color="auto" w:fill="FFFFFF"/>
        <w:tabs>
          <w:tab w:val="left" w:pos="562"/>
          <w:tab w:val="left" w:leader="dot" w:pos="8866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REGON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C05A1C" w:rsidRDefault="00C05A1C" w:rsidP="00EF0937">
      <w:pPr>
        <w:widowControl w:val="0"/>
        <w:shd w:val="clear" w:color="auto" w:fill="FFFFFF"/>
        <w:tabs>
          <w:tab w:val="left" w:pos="562"/>
          <w:tab w:val="left" w:leader="dot" w:pos="8866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11"/>
          <w:sz w:val="22"/>
        </w:rPr>
      </w:pPr>
    </w:p>
    <w:p w:rsidR="00EF0937" w:rsidRDefault="00EF0937" w:rsidP="00EF0937">
      <w:pPr>
        <w:widowControl w:val="0"/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Nr rachunku bankowego</w:t>
      </w:r>
      <w:r>
        <w:rPr>
          <w:rFonts w:ascii="Arial" w:hAnsi="Arial" w:cs="Arial"/>
          <w:sz w:val="22"/>
        </w:rPr>
        <w:tab/>
        <w:t>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</w:t>
      </w:r>
    </w:p>
    <w:p w:rsidR="00C05A1C" w:rsidRDefault="00C05A1C" w:rsidP="00EF0937">
      <w:pPr>
        <w:widowControl w:val="0"/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9"/>
          <w:sz w:val="22"/>
        </w:rPr>
      </w:pPr>
    </w:p>
    <w:p w:rsidR="00EF0937" w:rsidRPr="00182AC7" w:rsidRDefault="00EF0937" w:rsidP="00EF09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2"/>
        </w:rPr>
        <w:t xml:space="preserve">Oferuję wykonanie przedmiotu </w:t>
      </w:r>
    </w:p>
    <w:p w:rsidR="00EF0937" w:rsidRDefault="00EF0937" w:rsidP="00EF0937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1"/>
          <w:sz w:val="22"/>
        </w:rPr>
      </w:pPr>
      <w:r>
        <w:rPr>
          <w:rFonts w:ascii="Arial" w:hAnsi="Arial" w:cs="Arial"/>
          <w:spacing w:val="-1"/>
          <w:sz w:val="22"/>
        </w:rPr>
        <w:t>zamawiający wpisuje nazwę zamówienia</w:t>
      </w:r>
    </w:p>
    <w:p w:rsidR="00EF0937" w:rsidRDefault="00EF0937" w:rsidP="00EF0937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1"/>
          <w:sz w:val="22"/>
        </w:rPr>
      </w:pPr>
    </w:p>
    <w:p w:rsidR="00C66EFC" w:rsidRPr="00C05A1C" w:rsidRDefault="00C66EFC" w:rsidP="00C66EFC">
      <w:pPr>
        <w:rPr>
          <w:rFonts w:ascii="Arial" w:hAnsi="Arial" w:cs="Arial"/>
          <w:b/>
          <w:szCs w:val="24"/>
        </w:rPr>
      </w:pPr>
      <w:r w:rsidRPr="00C05A1C">
        <w:rPr>
          <w:rFonts w:ascii="Arial" w:hAnsi="Arial" w:cs="Arial"/>
          <w:b/>
          <w:szCs w:val="24"/>
        </w:rPr>
        <w:t xml:space="preserve">Obsługa wizualna Miasta Rzeszowa w 2015 roku. </w:t>
      </w:r>
    </w:p>
    <w:p w:rsidR="00C66EFC" w:rsidRDefault="00C66EF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z w:val="22"/>
        </w:rPr>
      </w:pPr>
    </w:p>
    <w:p w:rsidR="00EF0937" w:rsidRDefault="00EF0937" w:rsidP="00EF0937">
      <w:pPr>
        <w:shd w:val="clear" w:color="auto" w:fill="FFFFFF"/>
        <w:tabs>
          <w:tab w:val="left" w:pos="1080"/>
        </w:tabs>
        <w:spacing w:line="264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Oferuję wykonania zamówienia na następujących warunkach:</w:t>
      </w:r>
    </w:p>
    <w:p w:rsidR="00EF0937" w:rsidRDefault="00EF0937" w:rsidP="00EF0937">
      <w:pPr>
        <w:widowControl w:val="0"/>
        <w:shd w:val="clear" w:color="auto" w:fill="FFFFFF"/>
        <w:tabs>
          <w:tab w:val="left" w:pos="-4962"/>
          <w:tab w:val="left" w:leader="dot" w:pos="13892"/>
        </w:tabs>
        <w:autoSpaceDE w:val="0"/>
        <w:autoSpaceDN w:val="0"/>
        <w:adjustRightInd w:val="0"/>
        <w:spacing w:line="360" w:lineRule="auto"/>
        <w:ind w:left="28"/>
        <w:rPr>
          <w:rFonts w:ascii="Arial" w:hAnsi="Arial" w:cs="Arial"/>
          <w:spacing w:val="-13"/>
          <w:sz w:val="22"/>
        </w:rPr>
      </w:pPr>
      <w:r>
        <w:rPr>
          <w:rFonts w:ascii="Arial" w:hAnsi="Arial" w:cs="Arial"/>
          <w:sz w:val="22"/>
        </w:rPr>
        <w:t xml:space="preserve">- koszty eksploatacji </w:t>
      </w:r>
    </w:p>
    <w:p w:rsidR="00EF0937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9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2"/>
        </w:rPr>
        <w:t>- termin wykonania zamówienia</w:t>
      </w:r>
      <w:r w:rsidRPr="00182AC7">
        <w:rPr>
          <w:rFonts w:ascii="Arial" w:hAnsi="Arial" w:cs="Arial"/>
          <w:sz w:val="20"/>
          <w:szCs w:val="20"/>
        </w:rPr>
        <w:t xml:space="preserve">– </w:t>
      </w:r>
      <w:r w:rsidR="00C05A1C">
        <w:rPr>
          <w:rFonts w:ascii="Arial" w:hAnsi="Arial" w:cs="Arial"/>
          <w:b/>
          <w:sz w:val="20"/>
          <w:szCs w:val="20"/>
        </w:rPr>
        <w:t>1 luty 2015 r. – 31 stycznia 2016</w:t>
      </w:r>
      <w:r>
        <w:rPr>
          <w:rFonts w:ascii="Arial" w:hAnsi="Arial" w:cs="Arial"/>
          <w:b/>
          <w:sz w:val="20"/>
          <w:szCs w:val="20"/>
        </w:rPr>
        <w:t xml:space="preserve"> r.</w:t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2"/>
        </w:rPr>
        <w:t>- parametry techniczne</w:t>
      </w:r>
      <w:r w:rsidRPr="00DF6B05">
        <w:rPr>
          <w:rFonts w:ascii="Arial" w:hAnsi="Arial" w:cs="Arial"/>
          <w:b/>
          <w:sz w:val="20"/>
          <w:szCs w:val="20"/>
        </w:rPr>
        <w:t xml:space="preserve"> </w:t>
      </w:r>
    </w:p>
    <w:p w:rsidR="00C05A1C" w:rsidRPr="00FF0530" w:rsidRDefault="00C05A1C" w:rsidP="00C05A1C">
      <w:pPr>
        <w:rPr>
          <w:rFonts w:ascii="Calibri" w:hAnsi="Calibri" w:cs="Arial"/>
          <w:b/>
          <w:sz w:val="22"/>
        </w:rPr>
      </w:pPr>
      <w:r w:rsidRPr="00FF0530">
        <w:rPr>
          <w:rFonts w:ascii="Calibri" w:hAnsi="Calibri" w:cs="Arial"/>
          <w:b/>
          <w:sz w:val="22"/>
        </w:rPr>
        <w:t>1) Obsługa bilbordów miejskich (wydruk, wywieszenie, ściągnięcie wizualizacji z nośników miejskich):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 xml:space="preserve">- 5 lokalizacji dwustronnych bilbordów, wymiary ekspozycyjne: 6x3 m każdy (Al. Armii Krajowej/Al. Niepodległości, Al. Sikorskiego/ul. Robotnicza, ul. Kwiatkowskiego/Al. Powstańców Warszawy, Al. Okulickiego/Al. Wyzwolenia, Al. Rejtana/ul. Lwowska) 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wydruk na materiale banerowym o wytrzymałości, gwarantującej min. 3-miesięczną funkcjonalność-ekspozycję,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wywieszenie – przy wywieszaniu konieczne zwyżki/podnośniki/drabiny,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ściągnięcie każdej wizualizacji,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lastRenderedPageBreak/>
        <w:t>- termin realizacji – do 3 dni roboczych od otrzymania zamówienia z grafiką,</w:t>
      </w:r>
    </w:p>
    <w:p w:rsidR="00C05A1C" w:rsidRDefault="00C05A1C" w:rsidP="00C05A1C">
      <w:pPr>
        <w:rPr>
          <w:rFonts w:ascii="Calibri" w:hAnsi="Calibri" w:cs="Arial"/>
          <w:b/>
          <w:sz w:val="22"/>
        </w:rPr>
      </w:pPr>
      <w:r w:rsidRPr="00FF0530">
        <w:rPr>
          <w:rFonts w:ascii="Calibri" w:hAnsi="Calibri" w:cs="Arial"/>
          <w:sz w:val="22"/>
        </w:rPr>
        <w:t xml:space="preserve">- </w:t>
      </w:r>
      <w:r w:rsidRPr="0008546D">
        <w:rPr>
          <w:rFonts w:ascii="Calibri" w:hAnsi="Calibri" w:cs="Arial"/>
          <w:b/>
          <w:sz w:val="22"/>
        </w:rPr>
        <w:t>maksymalna ilość graf</w:t>
      </w:r>
      <w:r>
        <w:rPr>
          <w:rFonts w:ascii="Calibri" w:hAnsi="Calibri" w:cs="Arial"/>
          <w:b/>
          <w:sz w:val="22"/>
        </w:rPr>
        <w:t xml:space="preserve">ik do zamówienia w 2015 roku – </w:t>
      </w:r>
      <w:r w:rsidRPr="0008546D">
        <w:rPr>
          <w:rFonts w:ascii="Calibri" w:hAnsi="Calibri" w:cs="Arial"/>
          <w:b/>
          <w:sz w:val="22"/>
        </w:rPr>
        <w:t>8</w:t>
      </w:r>
      <w:r>
        <w:rPr>
          <w:rFonts w:ascii="Calibri" w:hAnsi="Calibri" w:cs="Arial"/>
          <w:b/>
          <w:sz w:val="22"/>
        </w:rPr>
        <w:t xml:space="preserve"> na każdą ze stron</w:t>
      </w:r>
      <w:r w:rsidRPr="0008546D">
        <w:rPr>
          <w:rFonts w:ascii="Calibri" w:hAnsi="Calibri" w:cs="Arial"/>
          <w:b/>
          <w:sz w:val="22"/>
        </w:rPr>
        <w:t>.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</w:p>
    <w:p w:rsidR="00C05A1C" w:rsidRPr="00FF0530" w:rsidRDefault="00C05A1C" w:rsidP="00C05A1C">
      <w:pPr>
        <w:rPr>
          <w:rFonts w:ascii="Calibri" w:hAnsi="Calibri" w:cs="Arial"/>
          <w:b/>
          <w:sz w:val="22"/>
        </w:rPr>
      </w:pPr>
      <w:r w:rsidRPr="00FF0530">
        <w:rPr>
          <w:rFonts w:ascii="Calibri" w:hAnsi="Calibri" w:cs="Arial"/>
          <w:b/>
          <w:sz w:val="22"/>
        </w:rPr>
        <w:t>2) Wydruki banerów reklamowych Rzeszowa: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oczkowane co 0,5 m,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wartość zamówienia określona na podstawie ilości wydrukowanych m</w:t>
      </w:r>
      <w:r w:rsidRPr="00FF0530">
        <w:rPr>
          <w:rFonts w:ascii="Calibri" w:hAnsi="Calibri" w:cs="Arial"/>
          <w:sz w:val="22"/>
          <w:vertAlign w:val="superscript"/>
        </w:rPr>
        <w:t>2</w:t>
      </w:r>
      <w:r w:rsidRPr="00FF0530">
        <w:rPr>
          <w:rFonts w:ascii="Calibri" w:hAnsi="Calibri" w:cs="Arial"/>
          <w:sz w:val="22"/>
        </w:rPr>
        <w:t xml:space="preserve"> banerów,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ilość m</w:t>
      </w:r>
      <w:r w:rsidRPr="00FF0530">
        <w:rPr>
          <w:rFonts w:ascii="Calibri" w:hAnsi="Calibri" w:cs="Arial"/>
          <w:sz w:val="22"/>
          <w:vertAlign w:val="superscript"/>
        </w:rPr>
        <w:t xml:space="preserve">2 </w:t>
      </w:r>
      <w:r w:rsidRPr="00FF0530">
        <w:rPr>
          <w:rFonts w:ascii="Calibri" w:hAnsi="Calibri" w:cs="Arial"/>
          <w:sz w:val="22"/>
        </w:rPr>
        <w:t xml:space="preserve">banerów do zamówienia w 2015 roku – </w:t>
      </w:r>
      <w:r w:rsidRPr="0008546D">
        <w:rPr>
          <w:rFonts w:ascii="Calibri" w:hAnsi="Calibri" w:cs="Arial"/>
          <w:b/>
          <w:sz w:val="22"/>
        </w:rPr>
        <w:t>maks. 200 m</w:t>
      </w:r>
      <w:r w:rsidRPr="0008546D">
        <w:rPr>
          <w:rFonts w:ascii="Calibri" w:hAnsi="Calibri" w:cs="Arial"/>
          <w:b/>
          <w:sz w:val="22"/>
          <w:vertAlign w:val="superscript"/>
        </w:rPr>
        <w:t>2</w:t>
      </w:r>
      <w:r w:rsidRPr="0008546D">
        <w:rPr>
          <w:rFonts w:ascii="Calibri" w:hAnsi="Calibri" w:cs="Arial"/>
          <w:b/>
          <w:sz w:val="22"/>
        </w:rPr>
        <w:t>,</w:t>
      </w:r>
    </w:p>
    <w:p w:rsidR="00C05A1C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termin realizacji – do 3 dni roboczych od otrzymania zamówienia z grafiką,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</w:p>
    <w:p w:rsidR="00C05A1C" w:rsidRPr="00FF0530" w:rsidRDefault="00C05A1C" w:rsidP="00C05A1C">
      <w:pPr>
        <w:rPr>
          <w:rFonts w:ascii="Calibri" w:hAnsi="Calibri" w:cs="Arial"/>
          <w:b/>
          <w:sz w:val="22"/>
        </w:rPr>
      </w:pPr>
      <w:r w:rsidRPr="00FF0530">
        <w:rPr>
          <w:rFonts w:ascii="Calibri" w:hAnsi="Calibri" w:cs="Arial"/>
          <w:b/>
          <w:sz w:val="22"/>
        </w:rPr>
        <w:t>3) Wykonanie roll-up’ów typu X-Baner, L-Baner, a także ścianek promocyjnych Rzeszowa oraz wydruk wizualizacji zamiennych na ścianki: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roll-up typu X-Baner 120 cm x 200 cm (</w:t>
      </w:r>
      <w:r w:rsidRPr="0008546D">
        <w:rPr>
          <w:rFonts w:ascii="Calibri" w:hAnsi="Calibri" w:cs="Arial"/>
          <w:b/>
          <w:sz w:val="22"/>
        </w:rPr>
        <w:t>min 4 do 10 szt</w:t>
      </w:r>
      <w:r w:rsidRPr="00FF0530">
        <w:rPr>
          <w:rFonts w:ascii="Calibri" w:hAnsi="Calibri" w:cs="Arial"/>
          <w:sz w:val="22"/>
        </w:rPr>
        <w:t xml:space="preserve">.), materiał banerowy, lekka konstrukcja, 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roll-up typu L-Baner 60 cm x 160 cm (</w:t>
      </w:r>
      <w:r w:rsidRPr="0008546D">
        <w:rPr>
          <w:rFonts w:ascii="Calibri" w:hAnsi="Calibri" w:cs="Arial"/>
          <w:b/>
          <w:sz w:val="22"/>
        </w:rPr>
        <w:t>min 4 do 10 szt</w:t>
      </w:r>
      <w:r w:rsidRPr="00FF0530">
        <w:rPr>
          <w:rFonts w:ascii="Calibri" w:hAnsi="Calibri" w:cs="Arial"/>
          <w:sz w:val="22"/>
        </w:rPr>
        <w:t>.), materiał banerowy, lekka konstrukcja,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grafiki zamienne do ścianek promocyjnych(ścianka promocyjna typu pop-up z grafiką, łukowa, na magnesy i zaczepy, rozkładana w formie „pająka” (szybkie rozkładanie) o wymiarach grafiki po rozłożeniu 230 x 275 cm, modułowa grafika) o wymiarze po rozłożeniu 230 x 275 cm, (</w:t>
      </w:r>
      <w:r w:rsidRPr="0008546D">
        <w:rPr>
          <w:rFonts w:ascii="Calibri" w:hAnsi="Calibri" w:cs="Arial"/>
          <w:b/>
          <w:sz w:val="22"/>
        </w:rPr>
        <w:t>1-2 szt.)</w:t>
      </w:r>
    </w:p>
    <w:p w:rsidR="00C05A1C" w:rsidRPr="0008546D" w:rsidRDefault="00C05A1C" w:rsidP="00C05A1C">
      <w:pPr>
        <w:pStyle w:val="Nagwek3"/>
        <w:spacing w:before="0"/>
        <w:rPr>
          <w:rFonts w:ascii="Calibri" w:hAnsi="Calibri" w:cs="Times New Roman"/>
          <w:b w:val="0"/>
          <w:sz w:val="22"/>
          <w:szCs w:val="22"/>
        </w:rPr>
      </w:pPr>
      <w:r w:rsidRPr="0008546D">
        <w:rPr>
          <w:rFonts w:ascii="Calibri" w:hAnsi="Calibri" w:cs="Times New Roman"/>
          <w:b w:val="0"/>
          <w:sz w:val="22"/>
          <w:szCs w:val="22"/>
        </w:rPr>
        <w:t xml:space="preserve">- ścianka tekstylna, szerokość: 280 cm, Wysokość: 230 cm, Materiały: Aluminium, Tkanina poliestrowa, Konstrukcja: Sztywne Aluminium, Konstrukcja składa się z aluminiowych profili łączonych ze sobą na zatrzaski. Medium to tkanina poliestrowa. Całość zapakowana w torbę </w:t>
      </w:r>
      <w:r w:rsidRPr="0008546D">
        <w:rPr>
          <w:rFonts w:ascii="Calibri" w:hAnsi="Calibri" w:cs="Times New Roman"/>
          <w:sz w:val="22"/>
          <w:szCs w:val="22"/>
        </w:rPr>
        <w:t>(1-2 szt.)</w:t>
      </w:r>
    </w:p>
    <w:p w:rsidR="00C05A1C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>- termin realizacji – do 7 dni roboczych od otrzymania zamówienia z grafiką,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</w:p>
    <w:p w:rsidR="00C05A1C" w:rsidRPr="00FF0530" w:rsidRDefault="00C05A1C" w:rsidP="00C05A1C">
      <w:pPr>
        <w:rPr>
          <w:rFonts w:ascii="Calibri" w:hAnsi="Calibri" w:cs="Arial"/>
          <w:b/>
          <w:sz w:val="22"/>
        </w:rPr>
      </w:pPr>
      <w:r w:rsidRPr="00FF0530">
        <w:rPr>
          <w:rFonts w:ascii="Calibri" w:hAnsi="Calibri" w:cs="Arial"/>
          <w:b/>
          <w:sz w:val="22"/>
        </w:rPr>
        <w:t>4) Obsługa imprez organizowanych w Rzeszowie: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 w:rsidRPr="00FF0530">
        <w:rPr>
          <w:rFonts w:ascii="Calibri" w:hAnsi="Calibri" w:cs="Arial"/>
          <w:sz w:val="22"/>
        </w:rPr>
        <w:t xml:space="preserve">- rozłożenie i złożenie elementów pneumatycznych Rzeszowa </w:t>
      </w:r>
      <w:r w:rsidRPr="0008546D">
        <w:rPr>
          <w:rFonts w:ascii="Calibri" w:hAnsi="Calibri" w:cs="Arial"/>
          <w:b/>
          <w:sz w:val="22"/>
        </w:rPr>
        <w:t>(10 imprez: 5 elementów pneumatycznych na imprezę)</w:t>
      </w:r>
      <w:r w:rsidRPr="00FF0530">
        <w:rPr>
          <w:rFonts w:ascii="Calibri" w:hAnsi="Calibri" w:cs="Arial"/>
          <w:sz w:val="22"/>
        </w:rPr>
        <w:t>,</w:t>
      </w:r>
    </w:p>
    <w:p w:rsidR="00C05A1C" w:rsidRDefault="00C05A1C" w:rsidP="00C05A1C">
      <w:pPr>
        <w:rPr>
          <w:rFonts w:ascii="Calibri" w:hAnsi="Calibri" w:cs="Arial"/>
          <w:b/>
          <w:sz w:val="22"/>
        </w:rPr>
      </w:pPr>
      <w:r w:rsidRPr="00FF0530">
        <w:rPr>
          <w:rFonts w:ascii="Calibri" w:hAnsi="Calibri" w:cs="Arial"/>
          <w:sz w:val="22"/>
        </w:rPr>
        <w:t xml:space="preserve">- rozwieszenie i ściągnięcie banerów Rzeszowa </w:t>
      </w:r>
      <w:r w:rsidRPr="0008546D">
        <w:rPr>
          <w:rFonts w:ascii="Calibri" w:hAnsi="Calibri" w:cs="Arial"/>
          <w:b/>
          <w:sz w:val="22"/>
        </w:rPr>
        <w:t>(10 imprez: 6 banerów na imprezę),</w:t>
      </w:r>
    </w:p>
    <w:p w:rsidR="00C05A1C" w:rsidRPr="00FF0530" w:rsidRDefault="00C05A1C" w:rsidP="00C05A1C">
      <w:pPr>
        <w:rPr>
          <w:rFonts w:ascii="Calibri" w:hAnsi="Calibri" w:cs="Arial"/>
          <w:sz w:val="22"/>
        </w:rPr>
      </w:pPr>
      <w:r>
        <w:rPr>
          <w:rFonts w:ascii="Calibri" w:hAnsi="Calibri" w:cs="Arial"/>
          <w:b/>
          <w:sz w:val="22"/>
        </w:rPr>
        <w:t xml:space="preserve">- </w:t>
      </w:r>
      <w:r w:rsidRPr="0008546D">
        <w:rPr>
          <w:rFonts w:ascii="Calibri" w:hAnsi="Calibri" w:cs="Arial"/>
          <w:sz w:val="22"/>
        </w:rPr>
        <w:t>mycie elementów pneumatycznych</w:t>
      </w:r>
      <w:r>
        <w:rPr>
          <w:rFonts w:ascii="Calibri" w:hAnsi="Calibri" w:cs="Arial"/>
          <w:b/>
          <w:sz w:val="22"/>
        </w:rPr>
        <w:t xml:space="preserve"> – raz w roku,</w:t>
      </w:r>
    </w:p>
    <w:p w:rsidR="00C05A1C" w:rsidRPr="00FF0530" w:rsidRDefault="00C05A1C" w:rsidP="00C05A1C">
      <w:pPr>
        <w:widowControl w:val="0"/>
        <w:shd w:val="clear" w:color="auto" w:fill="FFFFFF"/>
        <w:tabs>
          <w:tab w:val="left" w:pos="-4962"/>
          <w:tab w:val="left" w:leader="dot" w:pos="13892"/>
        </w:tabs>
        <w:autoSpaceDE w:val="0"/>
        <w:autoSpaceDN w:val="0"/>
        <w:adjustRightInd w:val="0"/>
        <w:spacing w:line="240" w:lineRule="auto"/>
        <w:ind w:left="28"/>
        <w:rPr>
          <w:rFonts w:ascii="Calibri" w:hAnsi="Calibri"/>
          <w:b/>
          <w:sz w:val="22"/>
        </w:rPr>
      </w:pPr>
      <w:r w:rsidRPr="00FF0530">
        <w:rPr>
          <w:rFonts w:ascii="Calibri" w:hAnsi="Calibri" w:cs="Arial"/>
          <w:sz w:val="22"/>
        </w:rPr>
        <w:t>- termin realizacji – na podstawie powiadomienia e-mail/telefoni</w:t>
      </w:r>
      <w:r>
        <w:rPr>
          <w:rFonts w:ascii="Calibri" w:hAnsi="Calibri" w:cs="Arial"/>
          <w:sz w:val="22"/>
        </w:rPr>
        <w:t xml:space="preserve">cznie najpóźniej na 3 dni przed </w:t>
      </w:r>
      <w:r w:rsidRPr="00FF0530">
        <w:rPr>
          <w:rFonts w:ascii="Calibri" w:hAnsi="Calibri" w:cs="Arial"/>
          <w:sz w:val="22"/>
        </w:rPr>
        <w:t xml:space="preserve">imprezą. </w:t>
      </w:r>
      <w:r w:rsidRPr="00FF0530">
        <w:rPr>
          <w:rFonts w:ascii="Calibri" w:hAnsi="Calibri" w:cs="Arial"/>
          <w:b/>
          <w:sz w:val="22"/>
        </w:rPr>
        <w:t xml:space="preserve"> </w:t>
      </w:r>
    </w:p>
    <w:p w:rsidR="00C05A1C" w:rsidRDefault="00C05A1C" w:rsidP="00C05A1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rPr>
          <w:rFonts w:ascii="Arial" w:hAnsi="Arial" w:cs="Arial"/>
          <w:spacing w:val="-11"/>
          <w:sz w:val="22"/>
        </w:rPr>
      </w:pPr>
      <w:r>
        <w:rPr>
          <w:rFonts w:ascii="Arial" w:hAnsi="Arial" w:cs="Arial"/>
          <w:spacing w:val="-1"/>
          <w:sz w:val="22"/>
        </w:rPr>
        <w:t>za:</w:t>
      </w:r>
    </w:p>
    <w:p w:rsidR="00C05A1C" w:rsidRDefault="00C05A1C" w:rsidP="00C05A1C">
      <w:pPr>
        <w:shd w:val="clear" w:color="auto" w:fill="FFFFFF"/>
        <w:tabs>
          <w:tab w:val="left" w:leader="dot" w:pos="3610"/>
          <w:tab w:val="left" w:leader="dot" w:pos="9000"/>
        </w:tabs>
        <w:spacing w:line="278" w:lineRule="exact"/>
        <w:rPr>
          <w:rFonts w:ascii="Arial" w:hAnsi="Arial" w:cs="Arial"/>
          <w:sz w:val="22"/>
        </w:rPr>
      </w:pPr>
      <w:r>
        <w:rPr>
          <w:rFonts w:ascii="Arial" w:hAnsi="Arial" w:cs="Arial"/>
          <w:spacing w:val="-2"/>
          <w:sz w:val="22"/>
        </w:rPr>
        <w:t>Cenę netto .</w:t>
      </w:r>
      <w:r>
        <w:rPr>
          <w:rFonts w:ascii="Arial" w:hAnsi="Arial" w:cs="Arial"/>
          <w:spacing w:val="-2"/>
          <w:sz w:val="22"/>
        </w:rPr>
        <w:tab/>
        <w:t>……………………zł</w:t>
      </w:r>
    </w:p>
    <w:p w:rsidR="00C05A1C" w:rsidRDefault="00C05A1C" w:rsidP="00C05A1C">
      <w:pPr>
        <w:shd w:val="clear" w:color="auto" w:fill="FFFFFF"/>
        <w:tabs>
          <w:tab w:val="left" w:leader="dot" w:pos="3605"/>
          <w:tab w:val="left" w:leader="dot" w:pos="8995"/>
        </w:tabs>
        <w:rPr>
          <w:rFonts w:ascii="Arial" w:hAnsi="Arial" w:cs="Arial"/>
          <w:sz w:val="22"/>
        </w:rPr>
      </w:pPr>
      <w:r>
        <w:rPr>
          <w:rFonts w:ascii="Arial" w:hAnsi="Arial" w:cs="Arial"/>
          <w:spacing w:val="-3"/>
          <w:sz w:val="22"/>
        </w:rPr>
        <w:t>Podatek VAT.</w:t>
      </w:r>
      <w:r>
        <w:rPr>
          <w:rFonts w:ascii="Arial" w:hAnsi="Arial" w:cs="Arial"/>
          <w:sz w:val="22"/>
        </w:rPr>
        <w:tab/>
        <w:t>……………………</w:t>
      </w:r>
      <w:r>
        <w:rPr>
          <w:rFonts w:ascii="Arial" w:hAnsi="Arial" w:cs="Arial"/>
          <w:spacing w:val="-1"/>
          <w:sz w:val="22"/>
        </w:rPr>
        <w:t>zł</w:t>
      </w: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  <w:r>
        <w:rPr>
          <w:rFonts w:ascii="Arial" w:hAnsi="Arial" w:cs="Arial"/>
          <w:spacing w:val="-2"/>
          <w:sz w:val="22"/>
        </w:rPr>
        <w:t>Cenę brutto……….</w:t>
      </w:r>
      <w:r>
        <w:rPr>
          <w:rFonts w:ascii="Arial" w:hAnsi="Arial" w:cs="Arial"/>
          <w:sz w:val="22"/>
        </w:rPr>
        <w:tab/>
        <w:t>……………………</w:t>
      </w:r>
      <w:r>
        <w:rPr>
          <w:rFonts w:ascii="Arial" w:hAnsi="Arial" w:cs="Arial"/>
          <w:spacing w:val="-1"/>
          <w:sz w:val="22"/>
        </w:rPr>
        <w:t>zł</w:t>
      </w: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p w:rsidR="00C05A1C" w:rsidRDefault="00C05A1C" w:rsidP="00C05A1C">
      <w:pPr>
        <w:shd w:val="clear" w:color="auto" w:fill="FFFFFF"/>
        <w:tabs>
          <w:tab w:val="left" w:leader="dot" w:pos="3576"/>
          <w:tab w:val="left" w:leader="dot" w:pos="8966"/>
        </w:tabs>
        <w:rPr>
          <w:rFonts w:ascii="Arial" w:hAnsi="Arial" w:cs="Arial"/>
          <w:spacing w:val="-1"/>
          <w:sz w:val="22"/>
        </w:rPr>
      </w:pPr>
    </w:p>
    <w:tbl>
      <w:tblPr>
        <w:tblW w:w="99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041"/>
        <w:gridCol w:w="2126"/>
        <w:gridCol w:w="1517"/>
        <w:gridCol w:w="2679"/>
      </w:tblGrid>
      <w:tr w:rsidR="00C05A1C" w:rsidRPr="004471C3" w:rsidTr="003D6930">
        <w:trPr>
          <w:trHeight w:val="51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Billboard miejski* 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druk (cena za sztukę)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wywieszenie/ściągnięcie (cena za sztukę)</w:t>
            </w:r>
          </w:p>
        </w:tc>
        <w:tc>
          <w:tcPr>
            <w:tcW w:w="4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5A1C" w:rsidRPr="004471C3" w:rsidTr="003D6930">
        <w:trPr>
          <w:trHeight w:val="300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……………..……x 8 x 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…………………… x 8 x 10</w:t>
            </w: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05A1C" w:rsidRPr="004471C3" w:rsidTr="003D6930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Banner reklamowy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Druk (cena za 1m2)</w:t>
            </w:r>
          </w:p>
        </w:tc>
        <w:tc>
          <w:tcPr>
            <w:tcW w:w="63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5A1C" w:rsidRPr="004471C3" w:rsidTr="003D6930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………………..……x 200</w:t>
            </w:r>
          </w:p>
        </w:tc>
        <w:tc>
          <w:tcPr>
            <w:tcW w:w="632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05A1C" w:rsidRPr="004471C3" w:rsidTr="003D6930">
        <w:trPr>
          <w:trHeight w:val="216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  <w:t>Roll-upy, ścianki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  <w:t>roll-up typu X-Baner 120 cm x 200 cm  (cena za szt.)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roll-up typu L-Baner 60 cm x 160 cm (cena za szt.)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  <w:t>grafiki zamienne do ścianek promocyjnych o wymiarze po rozłożeniu 230 x 275 cm (cena za 1 grafikę)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  <w:t>ścianka tekstylna, szerokość: 280 cm, Wysokość: 230 cm, Materiały: Aluminium, Tkanina poliestrowa, Konstrukcja: Sztywne Aluminium, Konstrukcja składa się z aluminiowych profili łączonych ze sobą na zatrzaski. Medium to tkanina poliestrowa. Całość zapakowana w torbę  (cena za sztukę)</w:t>
            </w:r>
          </w:p>
        </w:tc>
      </w:tr>
      <w:tr w:rsidR="00C05A1C" w:rsidRPr="004471C3" w:rsidTr="003D6930">
        <w:trPr>
          <w:trHeight w:val="30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…………………… x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……………………….. x 10</w:t>
            </w: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……………..… x 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…………………….. x 2</w:t>
            </w: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5A1C" w:rsidRPr="004471C3" w:rsidTr="003D6930">
        <w:trPr>
          <w:trHeight w:val="24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471C3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pl-PL"/>
              </w:rPr>
              <w:t>Obsługa imprez organizowanych w Rzeszowie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  <w:t>rozłożenie i złożenie elementów pneumatycznych Rzeszowa (cena za rozłożenie i złożenie 1 elementu: balon, namiot typu pająk lub brama)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wywieszenie i ściągnięcie banerów reklamowych (cena za 1 baner)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 xml:space="preserve">mycie elementów pneumatycznych Rzeszowa(cena za mycie 1 ekementu: balon, namiot typu pająk lub brama) 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lang w:eastAsia="pl-PL"/>
              </w:rPr>
              <w:t> </w:t>
            </w:r>
          </w:p>
        </w:tc>
      </w:tr>
      <w:tr w:rsidR="00C05A1C" w:rsidRPr="004471C3" w:rsidTr="003D6930">
        <w:trPr>
          <w:trHeight w:val="330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………………..x 10 x 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……………………x 10 x 6</w:t>
            </w: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…………….... x 8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05A1C" w:rsidRPr="004471C3" w:rsidRDefault="00C05A1C" w:rsidP="003D6930">
            <w:pPr>
              <w:spacing w:line="240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</w:pPr>
            <w:r w:rsidRPr="004471C3">
              <w:rPr>
                <w:rFonts w:ascii="Calibri" w:eastAsia="Times New Roman" w:hAnsi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EF0937" w:rsidRPr="00DF6B05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9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2"/>
        </w:rPr>
        <w:t>- funkcjonalność</w:t>
      </w:r>
    </w:p>
    <w:p w:rsidR="00C05A1C" w:rsidRPr="007174CC" w:rsidRDefault="00EF0937" w:rsidP="00C05A1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Calibri" w:hAnsi="Calibri"/>
          <w:b/>
          <w:sz w:val="22"/>
        </w:rPr>
      </w:pPr>
      <w:r>
        <w:rPr>
          <w:rFonts w:ascii="Arial" w:hAnsi="Arial" w:cs="Arial"/>
          <w:sz w:val="22"/>
        </w:rPr>
        <w:t>- termin płatności</w:t>
      </w:r>
      <w:r w:rsidRPr="00182AC7">
        <w:rPr>
          <w:rFonts w:ascii="Arial" w:hAnsi="Arial" w:cs="Arial"/>
          <w:b/>
          <w:sz w:val="20"/>
          <w:szCs w:val="20"/>
        </w:rPr>
        <w:t xml:space="preserve">– </w:t>
      </w:r>
      <w:r w:rsidR="00C05A1C" w:rsidRPr="007174CC">
        <w:rPr>
          <w:rFonts w:ascii="Calibri" w:hAnsi="Calibri"/>
          <w:b/>
          <w:sz w:val="22"/>
        </w:rPr>
        <w:t>za każdy element zamówienia wskazany w parametrach technicznych</w:t>
      </w:r>
      <w:r w:rsidR="00C05A1C" w:rsidRPr="007174CC">
        <w:rPr>
          <w:rFonts w:ascii="Calibri" w:hAnsi="Calibri"/>
          <w:b/>
          <w:color w:val="FF0000"/>
          <w:sz w:val="22"/>
        </w:rPr>
        <w:t xml:space="preserve"> </w:t>
      </w:r>
      <w:r w:rsidR="00C05A1C" w:rsidRPr="007174CC">
        <w:rPr>
          <w:rFonts w:ascii="Calibri" w:hAnsi="Calibri"/>
          <w:b/>
          <w:sz w:val="22"/>
        </w:rPr>
        <w:t>14 dni po doręczeniu do siedziby zleceniodawcy prawidłowo wystawionej faktury na:</w:t>
      </w:r>
    </w:p>
    <w:p w:rsidR="00EF0937" w:rsidRPr="00182AC7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182AC7">
        <w:rPr>
          <w:rFonts w:ascii="Arial" w:hAnsi="Arial" w:cs="Arial"/>
          <w:sz w:val="20"/>
          <w:szCs w:val="20"/>
        </w:rPr>
        <w:t>Gmina Miasto Rzeszów – Urząd Miasta Rzeszowa</w:t>
      </w:r>
    </w:p>
    <w:p w:rsidR="00EF0937" w:rsidRPr="00182AC7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182AC7">
        <w:rPr>
          <w:rFonts w:ascii="Arial" w:hAnsi="Arial" w:cs="Arial"/>
          <w:sz w:val="20"/>
          <w:szCs w:val="20"/>
        </w:rPr>
        <w:t>Rynek 1, 35-064 Rzeszów, NIP:813-00-08-613</w:t>
      </w:r>
    </w:p>
    <w:p w:rsidR="00EF0937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warunki gwarancji</w:t>
      </w:r>
    </w:p>
    <w:p w:rsidR="00EF0937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inne warunki realizacji zamówienia</w:t>
      </w:r>
    </w:p>
    <w:p w:rsidR="00C05A1C" w:rsidRDefault="00C05A1C" w:rsidP="00C05A1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rPr>
          <w:rFonts w:ascii="Calibri" w:hAnsi="Calibri"/>
          <w:b/>
          <w:sz w:val="22"/>
        </w:rPr>
      </w:pPr>
      <w:r w:rsidRPr="0008546D">
        <w:rPr>
          <w:rFonts w:ascii="Calibri" w:hAnsi="Calibri"/>
          <w:b/>
          <w:sz w:val="22"/>
        </w:rPr>
        <w:t xml:space="preserve">Zamawiający </w:t>
      </w:r>
      <w:r>
        <w:rPr>
          <w:rFonts w:ascii="Calibri" w:hAnsi="Calibri"/>
          <w:b/>
          <w:sz w:val="22"/>
        </w:rPr>
        <w:t xml:space="preserve">zastrzega, że ilości podane w parametrach technicznych są wartościami </w:t>
      </w:r>
      <w:r>
        <w:rPr>
          <w:rFonts w:ascii="Calibri" w:hAnsi="Calibri"/>
          <w:b/>
          <w:sz w:val="22"/>
        </w:rPr>
        <w:t>maksymalnymi.</w:t>
      </w:r>
    </w:p>
    <w:p w:rsidR="00EF0937" w:rsidRPr="00C05A1C" w:rsidRDefault="00EF0937" w:rsidP="00C05A1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rPr>
          <w:rFonts w:ascii="Calibri" w:hAnsi="Calibri"/>
          <w:b/>
          <w:sz w:val="22"/>
        </w:rPr>
      </w:pPr>
      <w:r w:rsidRPr="009774C6">
        <w:rPr>
          <w:rFonts w:ascii="Arial" w:hAnsi="Arial" w:cs="Arial"/>
          <w:b/>
          <w:sz w:val="20"/>
          <w:szCs w:val="20"/>
        </w:rPr>
        <w:t xml:space="preserve">W celu zapewnienia porównywalności wszystkich ofert, Zamawiający zastrzega sobie prawo do skontaktowania się z wybranymi Wykonawcami w celu uzupełnienia lub doprecyzowania ofert. Po wyborze Wykonawcy zastrzega się prawo do negocjacji warunków zamówienia. </w:t>
      </w:r>
    </w:p>
    <w:p w:rsidR="00EF0937" w:rsidRDefault="00EF0937" w:rsidP="00EF0937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Oświadczam, że zapoznałem się z opisem przedmiotu zamówienia i zobowiązuje się go wykonać na wyżej wskazanych warunkach.</w:t>
      </w:r>
    </w:p>
    <w:p w:rsidR="00EF0937" w:rsidRDefault="00EF0937" w:rsidP="00EF0937">
      <w:pPr>
        <w:shd w:val="clear" w:color="auto" w:fill="FFFFFF"/>
        <w:tabs>
          <w:tab w:val="left" w:pos="1080"/>
        </w:tabs>
        <w:spacing w:line="264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Oświadczam, że dysponuję potencjałem technicznym i osobami zdolnymi do wykonania zamówienia:</w:t>
      </w:r>
    </w:p>
    <w:p w:rsidR="00EF0937" w:rsidRDefault="00EF0937" w:rsidP="00EF0937">
      <w:pPr>
        <w:shd w:val="clear" w:color="auto" w:fill="FFFFFF"/>
        <w:tabs>
          <w:tab w:val="left" w:pos="1080"/>
        </w:tabs>
        <w:spacing w:line="264" w:lineRule="exact"/>
        <w:rPr>
          <w:rFonts w:ascii="Arial" w:hAnsi="Arial" w:cs="Arial"/>
          <w:sz w:val="22"/>
        </w:rPr>
      </w:pPr>
    </w:p>
    <w:p w:rsidR="00EF0937" w:rsidRDefault="00EF0937" w:rsidP="00EF0937">
      <w:pPr>
        <w:shd w:val="clear" w:color="auto" w:fill="FFFFFF"/>
        <w:spacing w:line="360" w:lineRule="auto"/>
        <w:ind w:right="-1550"/>
        <w:rPr>
          <w:rFonts w:ascii="Arial" w:hAnsi="Arial" w:cs="Arial"/>
          <w:spacing w:val="-11"/>
          <w:sz w:val="22"/>
        </w:rPr>
      </w:pPr>
      <w:r>
        <w:rPr>
          <w:rFonts w:ascii="Arial" w:hAnsi="Arial" w:cs="Arial"/>
          <w:spacing w:val="-2"/>
          <w:sz w:val="22"/>
        </w:rPr>
        <w:t>Dnia..........................</w:t>
      </w:r>
      <w:r>
        <w:rPr>
          <w:rFonts w:ascii="Arial" w:hAnsi="Arial" w:cs="Arial"/>
          <w:spacing w:val="-11"/>
          <w:sz w:val="22"/>
        </w:rPr>
        <w:t>……………………………………………………………………………………</w:t>
      </w:r>
    </w:p>
    <w:p w:rsidR="00EF0937" w:rsidRDefault="00EF0937" w:rsidP="00EF0937">
      <w:pPr>
        <w:shd w:val="clear" w:color="auto" w:fill="FFFFFF"/>
        <w:spacing w:line="360" w:lineRule="auto"/>
        <w:ind w:right="-1267"/>
        <w:rPr>
          <w:rFonts w:ascii="Arial" w:hAnsi="Arial" w:cs="Arial"/>
          <w:spacing w:val="-11"/>
          <w:sz w:val="22"/>
        </w:rPr>
      </w:pPr>
      <w:r>
        <w:rPr>
          <w:rFonts w:ascii="Arial" w:hAnsi="Arial" w:cs="Arial"/>
          <w:spacing w:val="-11"/>
          <w:sz w:val="22"/>
        </w:rPr>
        <w:t>.………………………………………….…………………………………………………………………</w:t>
      </w:r>
    </w:p>
    <w:p w:rsidR="00EF0937" w:rsidRDefault="00EF0937" w:rsidP="00EF0937">
      <w:pPr>
        <w:shd w:val="clear" w:color="auto" w:fill="FFFFFF"/>
        <w:ind w:right="-1267"/>
        <w:rPr>
          <w:rFonts w:ascii="Arial" w:hAnsi="Arial" w:cs="Arial"/>
          <w:sz w:val="22"/>
        </w:rPr>
      </w:pPr>
      <w:r>
        <w:rPr>
          <w:rFonts w:ascii="Arial" w:hAnsi="Arial" w:cs="Arial"/>
          <w:spacing w:val="-11"/>
          <w:sz w:val="22"/>
        </w:rPr>
        <w:t>Podpis i pieczątka Wykonawcy lub osoby upoważnionej</w:t>
      </w:r>
      <w:bookmarkStart w:id="0" w:name="_GoBack"/>
      <w:bookmarkEnd w:id="0"/>
    </w:p>
    <w:sectPr w:rsidR="00EF0937" w:rsidSect="001A0F32">
      <w:pgSz w:w="11906" w:h="16838"/>
      <w:pgMar w:top="1948" w:right="1417" w:bottom="1417" w:left="1417" w:header="708" w:footer="2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37" w:rsidRDefault="00EF0937" w:rsidP="00EF0937">
      <w:pPr>
        <w:spacing w:line="240" w:lineRule="auto"/>
      </w:pPr>
      <w:r>
        <w:separator/>
      </w:r>
    </w:p>
  </w:endnote>
  <w:endnote w:type="continuationSeparator" w:id="0">
    <w:p w:rsidR="00EF0937" w:rsidRDefault="00EF0937" w:rsidP="00EF09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37" w:rsidRDefault="00EF0937" w:rsidP="00EF0937">
      <w:pPr>
        <w:spacing w:line="240" w:lineRule="auto"/>
      </w:pPr>
      <w:r>
        <w:separator/>
      </w:r>
    </w:p>
  </w:footnote>
  <w:footnote w:type="continuationSeparator" w:id="0">
    <w:p w:rsidR="00EF0937" w:rsidRDefault="00EF0937" w:rsidP="00EF093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727D8"/>
    <w:multiLevelType w:val="hybridMultilevel"/>
    <w:tmpl w:val="9C224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81D9D"/>
    <w:multiLevelType w:val="hybridMultilevel"/>
    <w:tmpl w:val="38769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03F77"/>
    <w:multiLevelType w:val="hybridMultilevel"/>
    <w:tmpl w:val="FA0AF6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24B86"/>
    <w:multiLevelType w:val="hybridMultilevel"/>
    <w:tmpl w:val="C388E996"/>
    <w:lvl w:ilvl="0" w:tplc="69D0C5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37"/>
    <w:rsid w:val="00094BC5"/>
    <w:rsid w:val="001255DB"/>
    <w:rsid w:val="001416DB"/>
    <w:rsid w:val="00244A92"/>
    <w:rsid w:val="00383916"/>
    <w:rsid w:val="0044023A"/>
    <w:rsid w:val="004E7E55"/>
    <w:rsid w:val="005F1F1C"/>
    <w:rsid w:val="00BD7CC3"/>
    <w:rsid w:val="00C05A1C"/>
    <w:rsid w:val="00C66EFC"/>
    <w:rsid w:val="00DE1EF1"/>
    <w:rsid w:val="00E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2E25B-B5AA-4456-B21C-A0A12DC6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0937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66EFC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F093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937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rsid w:val="00EF093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937"/>
    <w:rPr>
      <w:rFonts w:ascii="Times New Roman" w:eastAsia="Calibri" w:hAnsi="Times New Roman" w:cs="Times New Roman"/>
      <w:sz w:val="24"/>
    </w:rPr>
  </w:style>
  <w:style w:type="character" w:styleId="Hipercze">
    <w:name w:val="Hyperlink"/>
    <w:rsid w:val="00EF093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F0937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F093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C66EFC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737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Bajrasz</dc:creator>
  <cp:keywords/>
  <dc:description/>
  <cp:lastModifiedBy>Klaudia Bajrasz</cp:lastModifiedBy>
  <cp:revision>3</cp:revision>
  <dcterms:created xsi:type="dcterms:W3CDTF">2015-01-20T11:08:00Z</dcterms:created>
  <dcterms:modified xsi:type="dcterms:W3CDTF">2015-01-20T12:43:00Z</dcterms:modified>
</cp:coreProperties>
</file>